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F8" w:rsidRDefault="00CC08F8" w:rsidP="007B294D">
      <w:pPr>
        <w:jc w:val="center"/>
        <w:rPr>
          <w:rFonts w:ascii="Calibri" w:hAnsi="Calibri" w:cs="Arial"/>
          <w:sz w:val="28"/>
          <w:szCs w:val="28"/>
        </w:rPr>
      </w:pP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1C18AF"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9D5E75">
        <w:rPr>
          <w:rFonts w:ascii="Calibri" w:hAnsi="Calibri" w:cs="Arial"/>
          <w:sz w:val="28"/>
        </w:rPr>
        <w:t>May 4</w:t>
      </w:r>
      <w:r w:rsidR="00FE3A7A" w:rsidRPr="00FE3A7A">
        <w:rPr>
          <w:rFonts w:ascii="Calibri" w:hAnsi="Calibri" w:cs="Arial"/>
          <w:sz w:val="28"/>
        </w:rPr>
        <w:t>, 201</w:t>
      </w:r>
      <w:r w:rsidR="009442D9">
        <w:rPr>
          <w:rFonts w:ascii="Calibri" w:hAnsi="Calibri" w:cs="Arial"/>
          <w:sz w:val="28"/>
        </w:rPr>
        <w:t>6</w:t>
      </w:r>
    </w:p>
    <w:p w:rsidR="00711B60" w:rsidRPr="00161294" w:rsidRDefault="00711B60" w:rsidP="00267D80">
      <w:pPr>
        <w:rPr>
          <w:rFonts w:ascii="Arial" w:hAnsi="Arial" w:cs="Arial"/>
          <w:sz w:val="12"/>
          <w:szCs w:val="12"/>
        </w:rPr>
      </w:pPr>
    </w:p>
    <w:p w:rsidR="00EB127E" w:rsidRPr="00164DA4" w:rsidRDefault="00EB127E" w:rsidP="006F3BD7">
      <w:pPr>
        <w:tabs>
          <w:tab w:val="left" w:pos="1800"/>
        </w:tabs>
        <w:rPr>
          <w:rFonts w:ascii="Calibri" w:hAnsi="Calibri" w:cs="Arial"/>
          <w:sz w:val="20"/>
          <w:szCs w:val="22"/>
          <w:u w:val="single"/>
        </w:rPr>
      </w:pPr>
    </w:p>
    <w:p w:rsidR="00267D80" w:rsidRDefault="00F563FC" w:rsidP="00E129D2">
      <w:pPr>
        <w:tabs>
          <w:tab w:val="left" w:pos="1800"/>
        </w:tabs>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E129D2">
        <w:rPr>
          <w:rFonts w:ascii="Calibri" w:hAnsi="Calibri" w:cs="Arial"/>
          <w:sz w:val="22"/>
          <w:szCs w:val="22"/>
        </w:rPr>
        <w:t xml:space="preserve">D. Bacigalupi; </w:t>
      </w:r>
      <w:r w:rsidR="00F53DA7">
        <w:rPr>
          <w:rFonts w:ascii="Calibri" w:hAnsi="Calibri" w:cs="Arial"/>
          <w:sz w:val="22"/>
          <w:szCs w:val="22"/>
        </w:rPr>
        <w:t xml:space="preserve">R. Casella; </w:t>
      </w:r>
      <w:r w:rsidR="00A62677">
        <w:rPr>
          <w:rFonts w:ascii="Calibri" w:hAnsi="Calibri" w:cs="Arial"/>
          <w:sz w:val="22"/>
          <w:szCs w:val="22"/>
        </w:rPr>
        <w:t>C. Costell Corbin;</w:t>
      </w:r>
      <w:r w:rsidR="00194DD0">
        <w:rPr>
          <w:rFonts w:ascii="Calibri" w:hAnsi="Calibri" w:cs="Arial"/>
          <w:sz w:val="22"/>
          <w:szCs w:val="22"/>
        </w:rPr>
        <w:t xml:space="preserve"> L. Czirr; </w:t>
      </w:r>
      <w:r w:rsidR="00472493">
        <w:rPr>
          <w:rFonts w:ascii="Calibri" w:hAnsi="Calibri" w:cs="Arial"/>
          <w:sz w:val="22"/>
          <w:szCs w:val="22"/>
        </w:rPr>
        <w:t xml:space="preserve">K. Davis; </w:t>
      </w:r>
      <w:r w:rsidR="001C18AF">
        <w:rPr>
          <w:rFonts w:ascii="Calibri" w:hAnsi="Calibri" w:cs="Arial"/>
          <w:sz w:val="22"/>
          <w:szCs w:val="22"/>
        </w:rPr>
        <w:t xml:space="preserve">E. Gravani; </w:t>
      </w:r>
      <w:r w:rsidR="009D5E75">
        <w:rPr>
          <w:rFonts w:ascii="Calibri" w:hAnsi="Calibri" w:cs="Arial"/>
          <w:sz w:val="22"/>
          <w:szCs w:val="22"/>
        </w:rPr>
        <w:t xml:space="preserve">T. Hanford; </w:t>
      </w:r>
      <w:r w:rsidR="00F53DA7">
        <w:rPr>
          <w:rFonts w:ascii="Calibri" w:hAnsi="Calibri" w:cs="Arial"/>
          <w:sz w:val="22"/>
          <w:szCs w:val="22"/>
        </w:rPr>
        <w:t xml:space="preserve">I. Jordak; </w:t>
      </w:r>
      <w:r w:rsidR="00A62677">
        <w:rPr>
          <w:rFonts w:ascii="Calibri" w:hAnsi="Calibri" w:cs="Arial"/>
          <w:sz w:val="22"/>
          <w:szCs w:val="22"/>
        </w:rPr>
        <w:t xml:space="preserve">J. Kim; </w:t>
      </w:r>
      <w:r w:rsidR="008A17A2">
        <w:rPr>
          <w:rFonts w:ascii="Calibri" w:hAnsi="Calibri" w:cs="Arial"/>
          <w:sz w:val="22"/>
          <w:szCs w:val="22"/>
        </w:rPr>
        <w:t>J. O’Callaghan;</w:t>
      </w:r>
      <w:r w:rsidR="001C18AF">
        <w:rPr>
          <w:rFonts w:ascii="Calibri" w:hAnsi="Calibri" w:cs="Arial"/>
          <w:sz w:val="22"/>
          <w:szCs w:val="22"/>
        </w:rPr>
        <w:t xml:space="preserve"> </w:t>
      </w:r>
      <w:r w:rsidR="009D5E75">
        <w:rPr>
          <w:rFonts w:ascii="Calibri" w:hAnsi="Calibri" w:cs="Arial"/>
          <w:sz w:val="22"/>
          <w:szCs w:val="22"/>
        </w:rPr>
        <w:t xml:space="preserve"> C. Van Der Karr;</w:t>
      </w:r>
    </w:p>
    <w:p w:rsidR="007D0592" w:rsidRPr="00164DA4" w:rsidRDefault="007D0592" w:rsidP="00E129D2">
      <w:pPr>
        <w:tabs>
          <w:tab w:val="left" w:pos="1800"/>
        </w:tabs>
        <w:ind w:left="-540" w:right="-540"/>
        <w:rPr>
          <w:rFonts w:ascii="Calibri" w:hAnsi="Calibri" w:cs="Arial"/>
          <w:sz w:val="12"/>
          <w:szCs w:val="22"/>
        </w:rPr>
      </w:pPr>
    </w:p>
    <w:p w:rsidR="00CF0F7B" w:rsidRDefault="000863AB" w:rsidP="00E129D2">
      <w:pPr>
        <w:tabs>
          <w:tab w:val="left" w:pos="1800"/>
        </w:tabs>
        <w:ind w:left="-540" w:right="-540"/>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E129D2">
        <w:rPr>
          <w:rFonts w:ascii="Calibri" w:hAnsi="Calibri" w:cs="Arial"/>
          <w:sz w:val="22"/>
          <w:szCs w:val="22"/>
        </w:rPr>
        <w:t xml:space="preserve">K. Bratge; </w:t>
      </w:r>
      <w:r w:rsidR="009D5E75">
        <w:rPr>
          <w:rFonts w:ascii="Calibri" w:hAnsi="Calibri" w:cs="Arial"/>
          <w:sz w:val="22"/>
          <w:szCs w:val="22"/>
        </w:rPr>
        <w:t xml:space="preserve">M. DiVita; J. Hartsock; </w:t>
      </w:r>
      <w:r w:rsidR="001C18AF">
        <w:rPr>
          <w:rFonts w:ascii="Calibri" w:hAnsi="Calibri" w:cs="Arial"/>
          <w:sz w:val="22"/>
          <w:szCs w:val="22"/>
        </w:rPr>
        <w:t>S. Wilson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DD6FD7" w:rsidP="009D5E75">
            <w:pPr>
              <w:rPr>
                <w:rFonts w:ascii="Calibri" w:hAnsi="Calibri"/>
                <w:sz w:val="22"/>
                <w:szCs w:val="22"/>
              </w:rPr>
            </w:pPr>
            <w:r>
              <w:rPr>
                <w:rFonts w:ascii="Calibri" w:hAnsi="Calibri"/>
                <w:sz w:val="22"/>
                <w:szCs w:val="22"/>
              </w:rPr>
              <w:t xml:space="preserve">With no </w:t>
            </w:r>
            <w:r w:rsidR="009D5E75">
              <w:rPr>
                <w:rFonts w:ascii="Calibri" w:hAnsi="Calibri"/>
                <w:sz w:val="22"/>
                <w:szCs w:val="22"/>
              </w:rPr>
              <w:t>quorum the minutes from 4/6/2016 were not yet approved.</w:t>
            </w:r>
          </w:p>
        </w:tc>
        <w:tc>
          <w:tcPr>
            <w:tcW w:w="3246" w:type="dxa"/>
            <w:tcBorders>
              <w:top w:val="single" w:sz="6" w:space="0" w:color="FFFFFF"/>
              <w:bottom w:val="single" w:sz="6" w:space="0" w:color="FFFFFF"/>
            </w:tcBorders>
            <w:shd w:val="clear" w:color="auto" w:fill="DBE5F1"/>
          </w:tcPr>
          <w:p w:rsidR="003B03C3" w:rsidRPr="00506C33" w:rsidRDefault="009D5E75" w:rsidP="00031D46">
            <w:pPr>
              <w:pStyle w:val="ListParagraph"/>
              <w:ind w:left="0"/>
              <w:rPr>
                <w:rFonts w:ascii="Calibri" w:hAnsi="Calibri"/>
                <w:b/>
                <w:sz w:val="22"/>
                <w:szCs w:val="22"/>
              </w:rPr>
            </w:pPr>
            <w:r>
              <w:rPr>
                <w:rFonts w:ascii="Calibri" w:hAnsi="Calibri"/>
                <w:b/>
                <w:sz w:val="22"/>
                <w:szCs w:val="22"/>
              </w:rPr>
              <w:t>Tabled</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A9410B">
        <w:trPr>
          <w:trHeight w:val="402"/>
        </w:trPr>
        <w:tc>
          <w:tcPr>
            <w:tcW w:w="5508" w:type="dxa"/>
            <w:tcBorders>
              <w:top w:val="single" w:sz="6" w:space="0" w:color="FFFFFF"/>
              <w:bottom w:val="single" w:sz="8" w:space="0" w:color="FFFFFF"/>
            </w:tcBorders>
            <w:shd w:val="clear" w:color="auto" w:fill="DBE5F1"/>
          </w:tcPr>
          <w:p w:rsidR="00D974DA" w:rsidRDefault="00D974DA" w:rsidP="009D5E75">
            <w:pPr>
              <w:tabs>
                <w:tab w:val="left" w:pos="360"/>
              </w:tabs>
              <w:ind w:left="360" w:hanging="360"/>
              <w:rPr>
                <w:rFonts w:ascii="Calibri" w:hAnsi="Calibri"/>
                <w:sz w:val="22"/>
                <w:szCs w:val="22"/>
              </w:rPr>
            </w:pPr>
            <w:r>
              <w:rPr>
                <w:rFonts w:ascii="Calibri" w:hAnsi="Calibri"/>
                <w:sz w:val="22"/>
                <w:szCs w:val="22"/>
              </w:rPr>
              <w:t>1</w:t>
            </w:r>
            <w:r w:rsidR="00A50950">
              <w:rPr>
                <w:rFonts w:ascii="Calibri" w:hAnsi="Calibri"/>
                <w:sz w:val="22"/>
                <w:szCs w:val="22"/>
              </w:rPr>
              <w:t>.</w:t>
            </w:r>
            <w:r w:rsidR="002B2773">
              <w:rPr>
                <w:rFonts w:ascii="Calibri" w:hAnsi="Calibri"/>
                <w:sz w:val="22"/>
                <w:szCs w:val="22"/>
              </w:rPr>
              <w:tab/>
            </w:r>
            <w:r w:rsidR="009D5E75">
              <w:rPr>
                <w:rFonts w:ascii="Calibri" w:hAnsi="Calibri"/>
                <w:sz w:val="22"/>
                <w:szCs w:val="22"/>
              </w:rPr>
              <w:t>The Year in Review</w:t>
            </w:r>
          </w:p>
        </w:tc>
        <w:tc>
          <w:tcPr>
            <w:tcW w:w="5310" w:type="dxa"/>
            <w:tcBorders>
              <w:top w:val="single" w:sz="6" w:space="0" w:color="FFFFFF"/>
              <w:bottom w:val="single" w:sz="8" w:space="0" w:color="FFFFFF"/>
            </w:tcBorders>
            <w:shd w:val="clear" w:color="auto" w:fill="DBE5F1"/>
          </w:tcPr>
          <w:p w:rsidR="00A50950" w:rsidRDefault="009D5E75" w:rsidP="00D974DA">
            <w:pPr>
              <w:pStyle w:val="ListParagraph"/>
              <w:ind w:left="-18"/>
              <w:rPr>
                <w:rFonts w:ascii="Calibri" w:hAnsi="Calibri"/>
                <w:sz w:val="22"/>
                <w:szCs w:val="22"/>
              </w:rPr>
            </w:pPr>
            <w:r>
              <w:rPr>
                <w:rFonts w:ascii="Calibri" w:hAnsi="Calibri"/>
                <w:sz w:val="22"/>
                <w:szCs w:val="22"/>
              </w:rPr>
              <w:t>There were no curriculum proposals for review today.  C. Van Der Karr wanted to thank everyone on the committee for their hard work this year.</w:t>
            </w:r>
          </w:p>
          <w:p w:rsidR="009D5E75" w:rsidRDefault="009D5E75" w:rsidP="00D974DA">
            <w:pPr>
              <w:pStyle w:val="ListParagraph"/>
              <w:ind w:left="-18"/>
              <w:rPr>
                <w:rFonts w:ascii="Calibri" w:hAnsi="Calibri"/>
                <w:sz w:val="22"/>
                <w:szCs w:val="22"/>
              </w:rPr>
            </w:pPr>
          </w:p>
          <w:p w:rsidR="009D5E75" w:rsidRDefault="009D5E75" w:rsidP="00D974DA">
            <w:pPr>
              <w:pStyle w:val="ListParagraph"/>
              <w:ind w:left="-18"/>
              <w:rPr>
                <w:rFonts w:ascii="Calibri" w:hAnsi="Calibri"/>
                <w:sz w:val="22"/>
                <w:szCs w:val="22"/>
              </w:rPr>
            </w:pPr>
            <w:r>
              <w:rPr>
                <w:rFonts w:ascii="Calibri" w:hAnsi="Calibri"/>
                <w:sz w:val="22"/>
                <w:szCs w:val="22"/>
              </w:rPr>
              <w:t>There continues to be scheduling issues not only for this committee, but other curricular committee as well.  We have reached out to Faculty Senate to see if the meeting dates and times can be published when seeking nominations for the committee seats.  This is still up for discussion with the Committee on Committees.</w:t>
            </w:r>
          </w:p>
          <w:p w:rsidR="009D5E75" w:rsidRDefault="009D5E75" w:rsidP="00D974DA">
            <w:pPr>
              <w:pStyle w:val="ListParagraph"/>
              <w:ind w:left="-18"/>
              <w:rPr>
                <w:rFonts w:ascii="Calibri" w:hAnsi="Calibri"/>
                <w:sz w:val="22"/>
                <w:szCs w:val="22"/>
              </w:rPr>
            </w:pPr>
          </w:p>
          <w:p w:rsidR="009D5E75" w:rsidRDefault="009D5E75" w:rsidP="009D5E75">
            <w:pPr>
              <w:pStyle w:val="ListParagraph"/>
              <w:ind w:left="-18"/>
              <w:rPr>
                <w:rFonts w:ascii="Calibri" w:hAnsi="Calibri"/>
                <w:sz w:val="22"/>
                <w:szCs w:val="22"/>
              </w:rPr>
            </w:pPr>
            <w:r>
              <w:rPr>
                <w:rFonts w:ascii="Calibri" w:hAnsi="Calibri"/>
                <w:sz w:val="22"/>
                <w:szCs w:val="22"/>
              </w:rPr>
              <w:t>The committee was asked that if any suggested changes to the curriculum forms are needed to please submit them to Pam.</w:t>
            </w:r>
          </w:p>
        </w:tc>
        <w:tc>
          <w:tcPr>
            <w:tcW w:w="3246" w:type="dxa"/>
            <w:tcBorders>
              <w:top w:val="single" w:sz="6" w:space="0" w:color="FFFFFF"/>
              <w:bottom w:val="single" w:sz="8" w:space="0" w:color="FFFFFF"/>
            </w:tcBorders>
            <w:shd w:val="clear" w:color="auto" w:fill="DBE5F1"/>
          </w:tcPr>
          <w:p w:rsidR="004775A1" w:rsidRDefault="004775A1" w:rsidP="008016E6">
            <w:pPr>
              <w:pStyle w:val="ListParagraph"/>
              <w:ind w:left="0"/>
              <w:rPr>
                <w:rFonts w:ascii="Calibri" w:hAnsi="Calibri"/>
                <w:b/>
                <w:sz w:val="22"/>
                <w:szCs w:val="22"/>
              </w:rPr>
            </w:pPr>
          </w:p>
        </w:tc>
      </w:tr>
      <w:tr w:rsidR="00676F89" w:rsidRPr="00506C33" w:rsidTr="00A9410B">
        <w:trPr>
          <w:trHeight w:val="402"/>
        </w:trPr>
        <w:tc>
          <w:tcPr>
            <w:tcW w:w="5508" w:type="dxa"/>
            <w:tcBorders>
              <w:top w:val="single" w:sz="6" w:space="0" w:color="FFFFFF"/>
              <w:bottom w:val="single" w:sz="8" w:space="0" w:color="FFFFFF"/>
            </w:tcBorders>
            <w:shd w:val="clear" w:color="auto" w:fill="DBE5F1"/>
          </w:tcPr>
          <w:p w:rsidR="00D974DA" w:rsidRDefault="00D974DA" w:rsidP="009D5E75">
            <w:pPr>
              <w:tabs>
                <w:tab w:val="left" w:pos="360"/>
              </w:tabs>
              <w:ind w:left="360" w:hanging="360"/>
              <w:rPr>
                <w:rFonts w:ascii="Calibri" w:hAnsi="Calibri"/>
                <w:sz w:val="22"/>
                <w:szCs w:val="22"/>
              </w:rPr>
            </w:pPr>
            <w:r>
              <w:rPr>
                <w:rFonts w:ascii="Calibri" w:hAnsi="Calibri"/>
                <w:sz w:val="22"/>
                <w:szCs w:val="22"/>
              </w:rPr>
              <w:t>2</w:t>
            </w:r>
            <w:r w:rsidR="00676F89">
              <w:rPr>
                <w:rFonts w:ascii="Calibri" w:hAnsi="Calibri"/>
                <w:sz w:val="22"/>
                <w:szCs w:val="22"/>
              </w:rPr>
              <w:t>.</w:t>
            </w:r>
            <w:r w:rsidR="00676F89">
              <w:rPr>
                <w:rFonts w:ascii="Calibri" w:hAnsi="Calibri"/>
                <w:sz w:val="22"/>
                <w:szCs w:val="22"/>
              </w:rPr>
              <w:tab/>
            </w:r>
            <w:r w:rsidR="009D5E75">
              <w:rPr>
                <w:rFonts w:ascii="Calibri" w:hAnsi="Calibri"/>
                <w:sz w:val="22"/>
                <w:szCs w:val="22"/>
              </w:rPr>
              <w:t>Curriculum Deadlines</w:t>
            </w:r>
          </w:p>
        </w:tc>
        <w:tc>
          <w:tcPr>
            <w:tcW w:w="5310" w:type="dxa"/>
            <w:tcBorders>
              <w:top w:val="single" w:sz="6" w:space="0" w:color="FFFFFF"/>
              <w:bottom w:val="single" w:sz="8" w:space="0" w:color="FFFFFF"/>
            </w:tcBorders>
            <w:shd w:val="clear" w:color="auto" w:fill="DBE5F1"/>
          </w:tcPr>
          <w:p w:rsidR="00676F89" w:rsidRDefault="009D5E75" w:rsidP="00D974DA">
            <w:pPr>
              <w:pStyle w:val="ListParagraph"/>
              <w:ind w:left="-18"/>
              <w:rPr>
                <w:rFonts w:ascii="Calibri" w:hAnsi="Calibri"/>
                <w:sz w:val="22"/>
                <w:szCs w:val="22"/>
              </w:rPr>
            </w:pPr>
            <w:r>
              <w:rPr>
                <w:rFonts w:ascii="Calibri" w:hAnsi="Calibri"/>
                <w:sz w:val="22"/>
                <w:szCs w:val="22"/>
              </w:rPr>
              <w:t>There was discussion about updating the curriculum deadlines so that they would be in alignment with student registration as well as for catalog production.  Tentative dates will be added to the curriculum change guide timeline table and revisited in the fall semester.</w:t>
            </w:r>
          </w:p>
        </w:tc>
        <w:tc>
          <w:tcPr>
            <w:tcW w:w="3246" w:type="dxa"/>
            <w:tcBorders>
              <w:top w:val="single" w:sz="6" w:space="0" w:color="FFFFFF"/>
              <w:bottom w:val="single" w:sz="8" w:space="0" w:color="FFFFFF"/>
            </w:tcBorders>
            <w:shd w:val="clear" w:color="auto" w:fill="DBE5F1"/>
          </w:tcPr>
          <w:p w:rsidR="00676F89" w:rsidRDefault="00676F89" w:rsidP="00676F89">
            <w:pPr>
              <w:pStyle w:val="ListParagraph"/>
              <w:ind w:left="0"/>
              <w:rPr>
                <w:rFonts w:ascii="Calibri" w:hAnsi="Calibri"/>
                <w:b/>
                <w:sz w:val="22"/>
                <w:szCs w:val="22"/>
              </w:rPr>
            </w:pP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D974DA" w:rsidP="009D5E75">
            <w:pPr>
              <w:tabs>
                <w:tab w:val="left" w:pos="360"/>
              </w:tabs>
              <w:ind w:left="360" w:hanging="360"/>
              <w:rPr>
                <w:rFonts w:ascii="Calibri" w:hAnsi="Calibri"/>
                <w:sz w:val="22"/>
                <w:szCs w:val="22"/>
              </w:rPr>
            </w:pPr>
            <w:r>
              <w:rPr>
                <w:rFonts w:ascii="Calibri" w:hAnsi="Calibri"/>
                <w:sz w:val="22"/>
                <w:szCs w:val="22"/>
              </w:rPr>
              <w:t>3</w:t>
            </w:r>
            <w:r w:rsidR="00442ED8">
              <w:rPr>
                <w:rFonts w:ascii="Calibri" w:hAnsi="Calibri"/>
                <w:sz w:val="22"/>
                <w:szCs w:val="22"/>
              </w:rPr>
              <w:t>.</w:t>
            </w:r>
            <w:r w:rsidR="00442ED8">
              <w:rPr>
                <w:rFonts w:ascii="Calibri" w:hAnsi="Calibri"/>
                <w:sz w:val="22"/>
                <w:szCs w:val="22"/>
              </w:rPr>
              <w:tab/>
            </w:r>
            <w:r w:rsidR="009D5E75">
              <w:rPr>
                <w:rFonts w:ascii="Calibri" w:hAnsi="Calibri"/>
                <w:sz w:val="22"/>
                <w:szCs w:val="22"/>
              </w:rPr>
              <w:t xml:space="preserve">CCRC Membership </w:t>
            </w:r>
          </w:p>
        </w:tc>
        <w:tc>
          <w:tcPr>
            <w:tcW w:w="5310" w:type="dxa"/>
            <w:tcBorders>
              <w:top w:val="single" w:sz="6" w:space="0" w:color="FFFFFF"/>
              <w:bottom w:val="single" w:sz="8" w:space="0" w:color="FFFFFF"/>
            </w:tcBorders>
            <w:shd w:val="clear" w:color="auto" w:fill="DBE5F1"/>
          </w:tcPr>
          <w:p w:rsidR="00281EEF" w:rsidRDefault="009D5E75" w:rsidP="000A0F94">
            <w:pPr>
              <w:pStyle w:val="ListParagraph"/>
              <w:ind w:left="-18"/>
              <w:rPr>
                <w:rFonts w:ascii="Calibri" w:hAnsi="Calibri"/>
                <w:sz w:val="22"/>
                <w:szCs w:val="22"/>
              </w:rPr>
            </w:pPr>
            <w:r>
              <w:rPr>
                <w:rFonts w:ascii="Calibri" w:hAnsi="Calibri"/>
                <w:sz w:val="22"/>
                <w:szCs w:val="22"/>
              </w:rPr>
              <w:t>P. Schroeder advised the committee of upcoming expiring terms, and that if interested in serving again to please submit your self-nomination to Gary Evans.</w:t>
            </w:r>
          </w:p>
        </w:tc>
        <w:tc>
          <w:tcPr>
            <w:tcW w:w="3246" w:type="dxa"/>
            <w:tcBorders>
              <w:top w:val="single" w:sz="6" w:space="0" w:color="FFFFFF"/>
              <w:bottom w:val="single" w:sz="8" w:space="0" w:color="FFFFFF"/>
            </w:tcBorders>
            <w:shd w:val="clear" w:color="auto" w:fill="DBE5F1"/>
          </w:tcPr>
          <w:p w:rsidR="00442ED8" w:rsidRDefault="00442ED8" w:rsidP="009D5E75">
            <w:pPr>
              <w:pStyle w:val="ListParagraph"/>
              <w:ind w:left="0"/>
              <w:rPr>
                <w:rFonts w:ascii="Calibri" w:hAnsi="Calibri"/>
                <w:b/>
                <w:sz w:val="22"/>
                <w:szCs w:val="22"/>
              </w:rPr>
            </w:pP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Pr="00EA55E8" w:rsidRDefault="008C4F70" w:rsidP="008C4F70">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8C4F70" w:rsidRDefault="005F4376" w:rsidP="005F4376">
            <w:pPr>
              <w:pStyle w:val="ListParagraph"/>
              <w:ind w:left="-18"/>
              <w:rPr>
                <w:rFonts w:ascii="Calibri" w:hAnsi="Calibri"/>
                <w:sz w:val="22"/>
                <w:szCs w:val="22"/>
              </w:rPr>
            </w:pPr>
            <w:r>
              <w:rPr>
                <w:rFonts w:ascii="Calibri" w:hAnsi="Calibri"/>
                <w:sz w:val="22"/>
                <w:szCs w:val="22"/>
              </w:rPr>
              <w:t>With no further business, t</w:t>
            </w:r>
            <w:r w:rsidR="008C4F70">
              <w:rPr>
                <w:rFonts w:ascii="Calibri" w:hAnsi="Calibri"/>
                <w:sz w:val="22"/>
                <w:szCs w:val="22"/>
              </w:rPr>
              <w:t>he meeting was adjourned at 3:0</w:t>
            </w:r>
            <w:r w:rsidR="0047088A">
              <w:rPr>
                <w:rFonts w:ascii="Calibri" w:hAnsi="Calibri"/>
                <w:sz w:val="22"/>
                <w:szCs w:val="22"/>
              </w:rPr>
              <w:t>0</w:t>
            </w:r>
            <w:r w:rsidR="008C4F70">
              <w:rPr>
                <w:rFonts w:ascii="Calibri" w:hAnsi="Calibri"/>
                <w:sz w:val="22"/>
                <w:szCs w:val="22"/>
              </w:rPr>
              <w:t xml:space="preserve"> p.m.</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Adjourned</w:t>
            </w:r>
          </w:p>
        </w:tc>
      </w:tr>
    </w:tbl>
    <w:p w:rsidR="00F80A9B" w:rsidRDefault="00F80A9B" w:rsidP="00CC024A">
      <w:pPr>
        <w:tabs>
          <w:tab w:val="left" w:pos="6035"/>
        </w:tabs>
        <w:ind w:right="-450"/>
        <w:rPr>
          <w:rFonts w:ascii="Calibri" w:hAnsi="Calibri" w:cs="Arial"/>
          <w:sz w:val="18"/>
          <w:szCs w:val="18"/>
        </w:rPr>
      </w:pPr>
    </w:p>
    <w:p w:rsidR="00785344" w:rsidRDefault="00785344"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555B27" w:rsidRDefault="00555B27" w:rsidP="00E67B66">
      <w:pPr>
        <w:tabs>
          <w:tab w:val="left" w:pos="6035"/>
        </w:tabs>
        <w:ind w:right="-450"/>
        <w:jc w:val="right"/>
        <w:rPr>
          <w:rFonts w:ascii="Calibri" w:hAnsi="Calibri" w:cs="Arial"/>
          <w:sz w:val="18"/>
          <w:szCs w:val="18"/>
        </w:rPr>
      </w:pPr>
      <w:r>
        <w:rPr>
          <w:rFonts w:ascii="Calibri" w:hAnsi="Calibri" w:cs="Arial"/>
          <w:sz w:val="18"/>
          <w:szCs w:val="18"/>
        </w:rPr>
        <w:t>Approved 9/14/2016</w:t>
      </w:r>
      <w:bookmarkStart w:id="0" w:name="_GoBack"/>
      <w:bookmarkEnd w:id="0"/>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9"/>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2678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132"/>
    <w:rsid w:val="00084C80"/>
    <w:rsid w:val="000863AB"/>
    <w:rsid w:val="00086CE1"/>
    <w:rsid w:val="0009047B"/>
    <w:rsid w:val="00093332"/>
    <w:rsid w:val="00096F72"/>
    <w:rsid w:val="00097DBB"/>
    <w:rsid w:val="000A0C3B"/>
    <w:rsid w:val="000A0F94"/>
    <w:rsid w:val="000A1FBC"/>
    <w:rsid w:val="000A2459"/>
    <w:rsid w:val="000A38D1"/>
    <w:rsid w:val="000A430D"/>
    <w:rsid w:val="000A49AF"/>
    <w:rsid w:val="000A5A08"/>
    <w:rsid w:val="000A660F"/>
    <w:rsid w:val="000B2F26"/>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506D"/>
    <w:rsid w:val="00126A5F"/>
    <w:rsid w:val="00126F1A"/>
    <w:rsid w:val="00127330"/>
    <w:rsid w:val="001279D3"/>
    <w:rsid w:val="001304F9"/>
    <w:rsid w:val="001306FE"/>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3FAE"/>
    <w:rsid w:val="00164DA4"/>
    <w:rsid w:val="001657AF"/>
    <w:rsid w:val="00175B3E"/>
    <w:rsid w:val="001775CF"/>
    <w:rsid w:val="00180141"/>
    <w:rsid w:val="00180148"/>
    <w:rsid w:val="00184B36"/>
    <w:rsid w:val="00191820"/>
    <w:rsid w:val="00194DD0"/>
    <w:rsid w:val="001A0E88"/>
    <w:rsid w:val="001A42D5"/>
    <w:rsid w:val="001A5BCC"/>
    <w:rsid w:val="001A5FF4"/>
    <w:rsid w:val="001A6802"/>
    <w:rsid w:val="001A7CB0"/>
    <w:rsid w:val="001B0763"/>
    <w:rsid w:val="001B2278"/>
    <w:rsid w:val="001B3599"/>
    <w:rsid w:val="001B43EE"/>
    <w:rsid w:val="001B6053"/>
    <w:rsid w:val="001B6317"/>
    <w:rsid w:val="001C18AF"/>
    <w:rsid w:val="001D11A3"/>
    <w:rsid w:val="001D1C8A"/>
    <w:rsid w:val="001D307B"/>
    <w:rsid w:val="001D3114"/>
    <w:rsid w:val="001D5BE2"/>
    <w:rsid w:val="001E54C6"/>
    <w:rsid w:val="001F084F"/>
    <w:rsid w:val="001F395C"/>
    <w:rsid w:val="001F5CF1"/>
    <w:rsid w:val="001F7183"/>
    <w:rsid w:val="0020190A"/>
    <w:rsid w:val="00201C98"/>
    <w:rsid w:val="002023D9"/>
    <w:rsid w:val="00203CF4"/>
    <w:rsid w:val="00205E49"/>
    <w:rsid w:val="00210B86"/>
    <w:rsid w:val="00220558"/>
    <w:rsid w:val="002232F9"/>
    <w:rsid w:val="00223E17"/>
    <w:rsid w:val="00227EE1"/>
    <w:rsid w:val="002302FD"/>
    <w:rsid w:val="00230666"/>
    <w:rsid w:val="00231656"/>
    <w:rsid w:val="0023474E"/>
    <w:rsid w:val="002350C2"/>
    <w:rsid w:val="002419CB"/>
    <w:rsid w:val="00250838"/>
    <w:rsid w:val="00250CFE"/>
    <w:rsid w:val="00250EAA"/>
    <w:rsid w:val="00251ACE"/>
    <w:rsid w:val="00251E7C"/>
    <w:rsid w:val="002535C1"/>
    <w:rsid w:val="00253CAD"/>
    <w:rsid w:val="00261199"/>
    <w:rsid w:val="002615D0"/>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D6437"/>
    <w:rsid w:val="003E1764"/>
    <w:rsid w:val="003E238E"/>
    <w:rsid w:val="003E2C23"/>
    <w:rsid w:val="003E3CDF"/>
    <w:rsid w:val="003E4BB7"/>
    <w:rsid w:val="003E5157"/>
    <w:rsid w:val="003E7084"/>
    <w:rsid w:val="003F17E7"/>
    <w:rsid w:val="003F3B99"/>
    <w:rsid w:val="003F4B7D"/>
    <w:rsid w:val="003F6184"/>
    <w:rsid w:val="003F71FE"/>
    <w:rsid w:val="003F76C0"/>
    <w:rsid w:val="003F77E7"/>
    <w:rsid w:val="004001AA"/>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37E56"/>
    <w:rsid w:val="0044146D"/>
    <w:rsid w:val="00442ED8"/>
    <w:rsid w:val="00445082"/>
    <w:rsid w:val="00445205"/>
    <w:rsid w:val="00445AB6"/>
    <w:rsid w:val="004461D4"/>
    <w:rsid w:val="004514C6"/>
    <w:rsid w:val="00452CF9"/>
    <w:rsid w:val="00453975"/>
    <w:rsid w:val="0046076E"/>
    <w:rsid w:val="00461DCA"/>
    <w:rsid w:val="004631AE"/>
    <w:rsid w:val="004678D2"/>
    <w:rsid w:val="0047030F"/>
    <w:rsid w:val="0047088A"/>
    <w:rsid w:val="00472493"/>
    <w:rsid w:val="00472F4C"/>
    <w:rsid w:val="004775A1"/>
    <w:rsid w:val="0048259D"/>
    <w:rsid w:val="00482C40"/>
    <w:rsid w:val="004859F9"/>
    <w:rsid w:val="00485B9D"/>
    <w:rsid w:val="0049036D"/>
    <w:rsid w:val="00490E04"/>
    <w:rsid w:val="004920AE"/>
    <w:rsid w:val="0049226C"/>
    <w:rsid w:val="00492B2C"/>
    <w:rsid w:val="004947E1"/>
    <w:rsid w:val="004A0D89"/>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76F"/>
    <w:rsid w:val="00500F2B"/>
    <w:rsid w:val="00502A49"/>
    <w:rsid w:val="00503DE2"/>
    <w:rsid w:val="005064C3"/>
    <w:rsid w:val="0050684E"/>
    <w:rsid w:val="00506C33"/>
    <w:rsid w:val="00523DBC"/>
    <w:rsid w:val="00526566"/>
    <w:rsid w:val="00531499"/>
    <w:rsid w:val="00536724"/>
    <w:rsid w:val="005374F9"/>
    <w:rsid w:val="00542FB3"/>
    <w:rsid w:val="005454A0"/>
    <w:rsid w:val="005476F8"/>
    <w:rsid w:val="00551136"/>
    <w:rsid w:val="0055234A"/>
    <w:rsid w:val="00553A37"/>
    <w:rsid w:val="00555B27"/>
    <w:rsid w:val="00557445"/>
    <w:rsid w:val="00557759"/>
    <w:rsid w:val="00557D28"/>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344"/>
    <w:rsid w:val="00785D08"/>
    <w:rsid w:val="0078672C"/>
    <w:rsid w:val="00787475"/>
    <w:rsid w:val="00791BFD"/>
    <w:rsid w:val="00793EF1"/>
    <w:rsid w:val="00796A46"/>
    <w:rsid w:val="00797B98"/>
    <w:rsid w:val="007A108B"/>
    <w:rsid w:val="007A23AC"/>
    <w:rsid w:val="007B17C3"/>
    <w:rsid w:val="007B294D"/>
    <w:rsid w:val="007B70E2"/>
    <w:rsid w:val="007C2F3D"/>
    <w:rsid w:val="007C653D"/>
    <w:rsid w:val="007C7B74"/>
    <w:rsid w:val="007D0592"/>
    <w:rsid w:val="007D0E3F"/>
    <w:rsid w:val="007D2C53"/>
    <w:rsid w:val="007D4085"/>
    <w:rsid w:val="007D4579"/>
    <w:rsid w:val="007E2023"/>
    <w:rsid w:val="007E494A"/>
    <w:rsid w:val="007F1765"/>
    <w:rsid w:val="007F3244"/>
    <w:rsid w:val="007F4F03"/>
    <w:rsid w:val="007F579A"/>
    <w:rsid w:val="007F5E2A"/>
    <w:rsid w:val="008016E6"/>
    <w:rsid w:val="00802FA4"/>
    <w:rsid w:val="00805846"/>
    <w:rsid w:val="00813C2B"/>
    <w:rsid w:val="008269AB"/>
    <w:rsid w:val="008278C0"/>
    <w:rsid w:val="00830509"/>
    <w:rsid w:val="00833781"/>
    <w:rsid w:val="0083623B"/>
    <w:rsid w:val="00836AAB"/>
    <w:rsid w:val="00840746"/>
    <w:rsid w:val="008413B6"/>
    <w:rsid w:val="008448AC"/>
    <w:rsid w:val="008453BE"/>
    <w:rsid w:val="008500E1"/>
    <w:rsid w:val="00851DF3"/>
    <w:rsid w:val="00852BBF"/>
    <w:rsid w:val="00854474"/>
    <w:rsid w:val="008568C1"/>
    <w:rsid w:val="00857F30"/>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CF2"/>
    <w:rsid w:val="008F3813"/>
    <w:rsid w:val="008F38AC"/>
    <w:rsid w:val="008F4E33"/>
    <w:rsid w:val="008F4E67"/>
    <w:rsid w:val="008F6536"/>
    <w:rsid w:val="008F7660"/>
    <w:rsid w:val="00901653"/>
    <w:rsid w:val="00901FCA"/>
    <w:rsid w:val="00914B58"/>
    <w:rsid w:val="00925E0A"/>
    <w:rsid w:val="009263FA"/>
    <w:rsid w:val="009272A4"/>
    <w:rsid w:val="0093463F"/>
    <w:rsid w:val="00935DBB"/>
    <w:rsid w:val="00935E93"/>
    <w:rsid w:val="0094398A"/>
    <w:rsid w:val="009442D9"/>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C263B"/>
    <w:rsid w:val="009D0657"/>
    <w:rsid w:val="009D0B8D"/>
    <w:rsid w:val="009D379F"/>
    <w:rsid w:val="009D5E75"/>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283E"/>
    <w:rsid w:val="00A24505"/>
    <w:rsid w:val="00A2528D"/>
    <w:rsid w:val="00A26157"/>
    <w:rsid w:val="00A278D0"/>
    <w:rsid w:val="00A303C0"/>
    <w:rsid w:val="00A315C0"/>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6244"/>
    <w:rsid w:val="00B80543"/>
    <w:rsid w:val="00B80DA9"/>
    <w:rsid w:val="00B81208"/>
    <w:rsid w:val="00B840A8"/>
    <w:rsid w:val="00B86383"/>
    <w:rsid w:val="00B91202"/>
    <w:rsid w:val="00B914F9"/>
    <w:rsid w:val="00B933D5"/>
    <w:rsid w:val="00B955B4"/>
    <w:rsid w:val="00B95FAA"/>
    <w:rsid w:val="00BA1951"/>
    <w:rsid w:val="00BA201D"/>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77A5"/>
    <w:rsid w:val="00C100DD"/>
    <w:rsid w:val="00C124F8"/>
    <w:rsid w:val="00C14920"/>
    <w:rsid w:val="00C15951"/>
    <w:rsid w:val="00C15FBC"/>
    <w:rsid w:val="00C20440"/>
    <w:rsid w:val="00C24CA2"/>
    <w:rsid w:val="00C2626A"/>
    <w:rsid w:val="00C32018"/>
    <w:rsid w:val="00C34B44"/>
    <w:rsid w:val="00C37260"/>
    <w:rsid w:val="00C441FF"/>
    <w:rsid w:val="00C44392"/>
    <w:rsid w:val="00C474A6"/>
    <w:rsid w:val="00C5277A"/>
    <w:rsid w:val="00C62990"/>
    <w:rsid w:val="00C645F1"/>
    <w:rsid w:val="00C65968"/>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27EA7"/>
    <w:rsid w:val="00D3073F"/>
    <w:rsid w:val="00D34CDB"/>
    <w:rsid w:val="00D359CD"/>
    <w:rsid w:val="00D379EE"/>
    <w:rsid w:val="00D403CA"/>
    <w:rsid w:val="00D438AC"/>
    <w:rsid w:val="00D43EFC"/>
    <w:rsid w:val="00D44E9E"/>
    <w:rsid w:val="00D45DCF"/>
    <w:rsid w:val="00D50970"/>
    <w:rsid w:val="00D53525"/>
    <w:rsid w:val="00D549CD"/>
    <w:rsid w:val="00D61B92"/>
    <w:rsid w:val="00D6475C"/>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974DA"/>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5554"/>
    <w:rsid w:val="00DF641B"/>
    <w:rsid w:val="00DF65E1"/>
    <w:rsid w:val="00DF6642"/>
    <w:rsid w:val="00E00605"/>
    <w:rsid w:val="00E0145A"/>
    <w:rsid w:val="00E016D1"/>
    <w:rsid w:val="00E01D4C"/>
    <w:rsid w:val="00E0247C"/>
    <w:rsid w:val="00E033CD"/>
    <w:rsid w:val="00E03871"/>
    <w:rsid w:val="00E074E8"/>
    <w:rsid w:val="00E07F54"/>
    <w:rsid w:val="00E11070"/>
    <w:rsid w:val="00E11BFA"/>
    <w:rsid w:val="00E129D2"/>
    <w:rsid w:val="00E156C5"/>
    <w:rsid w:val="00E15ED2"/>
    <w:rsid w:val="00E20D85"/>
    <w:rsid w:val="00E2182A"/>
    <w:rsid w:val="00E30046"/>
    <w:rsid w:val="00E31B57"/>
    <w:rsid w:val="00E34780"/>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5726"/>
    <w:rsid w:val="00E863D1"/>
    <w:rsid w:val="00E87707"/>
    <w:rsid w:val="00E87D8E"/>
    <w:rsid w:val="00E90177"/>
    <w:rsid w:val="00E9721D"/>
    <w:rsid w:val="00EA100B"/>
    <w:rsid w:val="00EA15CC"/>
    <w:rsid w:val="00EA225B"/>
    <w:rsid w:val="00EA37C3"/>
    <w:rsid w:val="00EA430C"/>
    <w:rsid w:val="00EA55E8"/>
    <w:rsid w:val="00EA5A91"/>
    <w:rsid w:val="00EB0134"/>
    <w:rsid w:val="00EB127E"/>
    <w:rsid w:val="00EB5537"/>
    <w:rsid w:val="00EB77F0"/>
    <w:rsid w:val="00EC1894"/>
    <w:rsid w:val="00EC39AD"/>
    <w:rsid w:val="00EC4119"/>
    <w:rsid w:val="00EC6335"/>
    <w:rsid w:val="00EC71DD"/>
    <w:rsid w:val="00ED3359"/>
    <w:rsid w:val="00ED397D"/>
    <w:rsid w:val="00ED6B18"/>
    <w:rsid w:val="00EE219F"/>
    <w:rsid w:val="00EE6BBA"/>
    <w:rsid w:val="00EE6C40"/>
    <w:rsid w:val="00EF3ED0"/>
    <w:rsid w:val="00EF608C"/>
    <w:rsid w:val="00EF6F6F"/>
    <w:rsid w:val="00F014EC"/>
    <w:rsid w:val="00F0481D"/>
    <w:rsid w:val="00F056C3"/>
    <w:rsid w:val="00F16389"/>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4459"/>
    <w:rsid w:val="00FC56D5"/>
    <w:rsid w:val="00FD0315"/>
    <w:rsid w:val="00FD04A5"/>
    <w:rsid w:val="00FD1761"/>
    <w:rsid w:val="00FD2626"/>
    <w:rsid w:val="00FD46C2"/>
    <w:rsid w:val="00FE17D4"/>
    <w:rsid w:val="00FE3A7A"/>
    <w:rsid w:val="00FE513C"/>
    <w:rsid w:val="00FE6DD3"/>
    <w:rsid w:val="00FF042E"/>
    <w:rsid w:val="00FF2934"/>
    <w:rsid w:val="00FF2E83"/>
    <w:rsid w:val="00FF3519"/>
    <w:rsid w:val="00FF6055"/>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B97D-199B-43FF-A3CF-D1CE2E58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4</cp:revision>
  <cp:lastPrinted>2014-11-10T16:23:00Z</cp:lastPrinted>
  <dcterms:created xsi:type="dcterms:W3CDTF">2016-09-08T18:53:00Z</dcterms:created>
  <dcterms:modified xsi:type="dcterms:W3CDTF">2016-10-11T14:55:00Z</dcterms:modified>
</cp:coreProperties>
</file>